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19" w:rsidRPr="00C02C19" w:rsidRDefault="00C02C19" w:rsidP="00C02C1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02C19">
        <w:rPr>
          <w:rFonts w:ascii="標楷體" w:eastAsia="標楷體" w:hAnsi="標楷體" w:cs="Times New Roman" w:hint="eastAsia"/>
          <w:b/>
          <w:sz w:val="30"/>
          <w:szCs w:val="30"/>
        </w:rPr>
        <w:t>圖書館敬邀參加</w:t>
      </w:r>
      <w:r w:rsidR="00F45494" w:rsidRPr="00C02C19">
        <w:rPr>
          <w:rFonts w:ascii="標楷體" w:eastAsia="標楷體" w:hAnsi="標楷體" w:cs="Times New Roman" w:hint="eastAsia"/>
          <w:b/>
          <w:sz w:val="26"/>
          <w:szCs w:val="26"/>
        </w:rPr>
        <w:t>【真人圖書館】</w:t>
      </w:r>
      <w:r w:rsidR="00F45494" w:rsidRPr="00F45494">
        <w:rPr>
          <w:rFonts w:ascii="標楷體" w:eastAsia="標楷體" w:hAnsi="標楷體" w:cs="Times New Roman" w:hint="eastAsia"/>
          <w:b/>
          <w:sz w:val="30"/>
          <w:szCs w:val="30"/>
        </w:rPr>
        <w:t>系列活</w:t>
      </w:r>
      <w:r w:rsidR="00F45494">
        <w:rPr>
          <w:rFonts w:ascii="標楷體" w:eastAsia="標楷體" w:hAnsi="標楷體" w:cs="Times New Roman" w:hint="eastAsia"/>
          <w:b/>
          <w:sz w:val="30"/>
          <w:szCs w:val="30"/>
        </w:rPr>
        <w:t>動</w:t>
      </w:r>
      <w:r w:rsidR="00F45494" w:rsidRPr="00F45494">
        <w:rPr>
          <w:rFonts w:ascii="標楷體" w:eastAsia="標楷體" w:hAnsi="標楷體" w:cs="Times New Roman" w:hint="eastAsia"/>
          <w:b/>
          <w:sz w:val="30"/>
          <w:szCs w:val="30"/>
        </w:rPr>
        <w:t>之</w:t>
      </w:r>
      <w:r w:rsidRPr="00FA4EAA">
        <w:rPr>
          <w:rFonts w:ascii="標楷體" w:eastAsia="標楷體" w:hAnsi="標楷體" w:cs="Times New Roman" w:hint="eastAsia"/>
          <w:b/>
          <w:sz w:val="30"/>
          <w:szCs w:val="30"/>
        </w:rPr>
        <w:t>座談會</w:t>
      </w:r>
    </w:p>
    <w:p w:rsidR="00C02C19" w:rsidRPr="00C02C19" w:rsidRDefault="00C02C19" w:rsidP="00C02C1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color w:val="660066"/>
          <w:kern w:val="0"/>
          <w:sz w:val="26"/>
          <w:szCs w:val="26"/>
        </w:rPr>
      </w:pPr>
      <w:r w:rsidRPr="003954B3">
        <w:rPr>
          <w:rFonts w:ascii="標楷體" w:eastAsia="標楷體" w:hAnsi="標楷體" w:cs="Times New Roman" w:hint="eastAsia"/>
        </w:rPr>
        <w:t>座</w:t>
      </w:r>
      <w:r w:rsidR="00F45494" w:rsidRPr="003954B3">
        <w:rPr>
          <w:rFonts w:ascii="標楷體" w:eastAsia="標楷體" w:hAnsi="標楷體" w:cs="Times New Roman" w:hint="eastAsia"/>
        </w:rPr>
        <w:t xml:space="preserve"> </w:t>
      </w:r>
      <w:r w:rsidRPr="003954B3">
        <w:rPr>
          <w:rFonts w:ascii="標楷體" w:eastAsia="標楷體" w:hAnsi="標楷體" w:cs="Times New Roman" w:hint="eastAsia"/>
        </w:rPr>
        <w:t>談</w:t>
      </w:r>
      <w:r w:rsidR="00F45494" w:rsidRPr="003954B3">
        <w:rPr>
          <w:rFonts w:ascii="標楷體" w:eastAsia="標楷體" w:hAnsi="標楷體" w:cs="Times New Roman" w:hint="eastAsia"/>
        </w:rPr>
        <w:t xml:space="preserve"> </w:t>
      </w:r>
      <w:r w:rsidRPr="003954B3">
        <w:rPr>
          <w:rFonts w:ascii="標楷體" w:eastAsia="標楷體" w:hAnsi="標楷體" w:cs="Times New Roman" w:hint="eastAsia"/>
        </w:rPr>
        <w:t>會：</w:t>
      </w:r>
      <w:proofErr w:type="gramStart"/>
      <w:r w:rsidRPr="00C02C19">
        <w:rPr>
          <w:rFonts w:ascii="標楷體" w:eastAsia="標楷體" w:hAnsi="標楷體" w:cs="新細明體" w:hint="eastAsia"/>
          <w:b/>
          <w:bCs/>
          <w:color w:val="660066"/>
          <w:kern w:val="0"/>
          <w:sz w:val="26"/>
          <w:szCs w:val="26"/>
        </w:rPr>
        <w:t>跨界尋路</w:t>
      </w:r>
      <w:proofErr w:type="gramEnd"/>
      <w:r w:rsidRPr="00C02C19">
        <w:rPr>
          <w:rFonts w:ascii="標楷體" w:eastAsia="標楷體" w:hAnsi="標楷體" w:cs="新細明體" w:hint="eastAsia"/>
          <w:b/>
          <w:bCs/>
          <w:color w:val="660066"/>
          <w:kern w:val="0"/>
          <w:sz w:val="26"/>
          <w:szCs w:val="26"/>
        </w:rPr>
        <w:t>《一線之遙－亞洲黑戶拼搏越界紀實》新書分享座談會</w:t>
      </w:r>
    </w:p>
    <w:p w:rsidR="00C02C19" w:rsidRPr="00FA4EAA" w:rsidRDefault="00C02C19" w:rsidP="00C02C19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>時    間：2015年11月5日（週四）14:00-16:00</w:t>
      </w:r>
    </w:p>
    <w:p w:rsidR="00C02C19" w:rsidRPr="00FA4EAA" w:rsidRDefault="00C02C19" w:rsidP="00C02C19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 xml:space="preserve">地    點：成功大學圖書館B1多媒體中心大團體視聽室   </w:t>
      </w:r>
    </w:p>
    <w:p w:rsidR="00C02C19" w:rsidRPr="00FA4EAA" w:rsidRDefault="00C02C19" w:rsidP="00C02C19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>主 持 人：王健文館長</w:t>
      </w:r>
    </w:p>
    <w:p w:rsidR="00C02C19" w:rsidRPr="00FA4EAA" w:rsidRDefault="00C02C19" w:rsidP="00C02C19">
      <w:pPr>
        <w:ind w:left="1133" w:hangingChars="472" w:hanging="1133"/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>與 談 人：梁  波 (越南華僑)</w:t>
      </w:r>
      <w:r w:rsidRPr="00C02C19">
        <w:rPr>
          <w:rFonts w:ascii="標楷體" w:eastAsia="標楷體" w:hAnsi="標楷體" w:cs="Times New Roman" w:hint="eastAsia"/>
        </w:rPr>
        <w:t>、陳瓊花 (馬來西亞移民)、龍煒璿（台灣國際家庭互助協會社工員）、張育華（台灣國際家庭互助協會執行長）</w:t>
      </w:r>
    </w:p>
    <w:p w:rsidR="00C02C19" w:rsidRPr="00FA4EAA" w:rsidRDefault="00C02C19" w:rsidP="00C02C19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>主辦單位：成功大學圖書館</w:t>
      </w:r>
    </w:p>
    <w:p w:rsidR="00C02C19" w:rsidRPr="00FA4EAA" w:rsidRDefault="00C02C19" w:rsidP="00C02C19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>協辦單位：台灣國際家庭互助協會、白</w:t>
      </w:r>
      <w:proofErr w:type="gramStart"/>
      <w:r w:rsidRPr="00FA4EAA">
        <w:rPr>
          <w:rFonts w:ascii="標楷體" w:eastAsia="標楷體" w:hAnsi="標楷體" w:cs="Times New Roman" w:hint="eastAsia"/>
        </w:rPr>
        <w:t>刷刷黑戶人權</w:t>
      </w:r>
      <w:proofErr w:type="gramEnd"/>
      <w:r w:rsidRPr="00FA4EAA">
        <w:rPr>
          <w:rFonts w:ascii="標楷體" w:eastAsia="標楷體" w:hAnsi="標楷體" w:cs="Times New Roman" w:hint="eastAsia"/>
        </w:rPr>
        <w:t>行動聯盟</w:t>
      </w:r>
    </w:p>
    <w:p w:rsidR="00C02C19" w:rsidRDefault="00C02C19" w:rsidP="00A563A3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Cs w:val="24"/>
        </w:rPr>
      </w:pPr>
      <w:r w:rsidRPr="00C02C19">
        <w:rPr>
          <w:rFonts w:ascii="標楷體" w:eastAsia="標楷體" w:hAnsi="標楷體" w:cs="新細明體" w:hint="eastAsia"/>
          <w:kern w:val="0"/>
          <w:szCs w:val="24"/>
        </w:rPr>
        <w:t>報名方式：</w:t>
      </w:r>
      <w:hyperlink r:id="rId7" w:history="1">
        <w:proofErr w:type="gramStart"/>
        <w:r w:rsidR="000531BE" w:rsidRPr="000531BE">
          <w:rPr>
            <w:rStyle w:val="a7"/>
            <w:rFonts w:ascii="標楷體" w:eastAsia="標楷體" w:hAnsi="標楷體" w:cs="新細明體" w:hint="eastAsia"/>
            <w:kern w:val="0"/>
            <w:szCs w:val="24"/>
          </w:rPr>
          <w:t>線上報名</w:t>
        </w:r>
        <w:proofErr w:type="gramEnd"/>
      </w:hyperlink>
      <w:r w:rsidRPr="00C02C19">
        <w:rPr>
          <w:rFonts w:ascii="標楷體" w:eastAsia="標楷體" w:hAnsi="標楷體" w:cs="新細明體" w:hint="eastAsia"/>
          <w:kern w:val="0"/>
          <w:szCs w:val="24"/>
        </w:rPr>
        <w:t>，</w:t>
      </w:r>
      <w:proofErr w:type="gramStart"/>
      <w:r w:rsidRPr="00C02C19">
        <w:rPr>
          <w:rFonts w:ascii="標楷體" w:eastAsia="標楷體" w:hAnsi="標楷體" w:cs="新細明體" w:hint="eastAsia"/>
          <w:kern w:val="0"/>
          <w:szCs w:val="24"/>
        </w:rPr>
        <w:t>無法線上報名</w:t>
      </w:r>
      <w:proofErr w:type="gramEnd"/>
      <w:r w:rsidRPr="00C02C19">
        <w:rPr>
          <w:rFonts w:ascii="標楷體" w:eastAsia="標楷體" w:hAnsi="標楷體" w:cs="新細明體" w:hint="eastAsia"/>
          <w:kern w:val="0"/>
          <w:szCs w:val="24"/>
        </w:rPr>
        <w:t>者，可當天現場報名，人數上限70人額滿為止。</w:t>
      </w:r>
    </w:p>
    <w:p w:rsidR="00C02C19" w:rsidRPr="00C02C19" w:rsidRDefault="00C02C19" w:rsidP="00A563A3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C02C19">
        <w:rPr>
          <w:rFonts w:ascii="標楷體" w:eastAsia="標楷體" w:hAnsi="標楷體" w:cs="新細明體" w:hint="eastAsia"/>
          <w:color w:val="0000FF"/>
          <w:kern w:val="0"/>
          <w:szCs w:val="24"/>
        </w:rPr>
        <w:t>全程參與本講座，大學部同學可獲「通識教育生活實踐」認證；另提供公務人員終身學習時數2小時</w:t>
      </w:r>
    </w:p>
    <w:p w:rsidR="00C02C19" w:rsidRDefault="00C02C19" w:rsidP="00FA4EAA">
      <w:pPr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活動簡介</w:t>
      </w:r>
    </w:p>
    <w:p w:rsidR="00FA4EAA" w:rsidRPr="009C1FEC" w:rsidRDefault="00103D90" w:rsidP="00FA4EAA">
      <w:pPr>
        <w:rPr>
          <w:rFonts w:ascii="標楷體" w:eastAsia="標楷體" w:hAnsi="標楷體" w:cs="Times New Roman"/>
          <w:b/>
          <w:sz w:val="26"/>
          <w:szCs w:val="26"/>
        </w:rPr>
      </w:pPr>
      <w:r w:rsidRPr="00C02C19">
        <w:rPr>
          <w:rFonts w:ascii="標楷體" w:eastAsia="標楷體" w:hAnsi="標楷體" w:cs="Times New Roman" w:hint="eastAsia"/>
          <w:b/>
          <w:sz w:val="26"/>
          <w:szCs w:val="26"/>
        </w:rPr>
        <w:t>【</w:t>
      </w:r>
      <w:r w:rsidR="00227959" w:rsidRPr="00C02C19">
        <w:rPr>
          <w:rFonts w:ascii="標楷體" w:eastAsia="標楷體" w:hAnsi="標楷體" w:cs="Times New Roman" w:hint="eastAsia"/>
          <w:b/>
          <w:sz w:val="26"/>
          <w:szCs w:val="26"/>
        </w:rPr>
        <w:t>真人圖書館</w:t>
      </w:r>
      <w:r w:rsidRPr="00C02C19">
        <w:rPr>
          <w:rFonts w:ascii="標楷體" w:eastAsia="標楷體" w:hAnsi="標楷體" w:cs="Times New Roman" w:hint="eastAsia"/>
          <w:b/>
          <w:sz w:val="26"/>
          <w:szCs w:val="26"/>
        </w:rPr>
        <w:t>】</w:t>
      </w:r>
      <w:bookmarkStart w:id="0" w:name="_GoBack"/>
      <w:bookmarkEnd w:id="0"/>
      <w:r w:rsidR="00AD0B5D" w:rsidRPr="009C1FEC">
        <w:rPr>
          <w:rFonts w:ascii="標楷體" w:eastAsia="標楷體" w:hAnsi="標楷體" w:cs="Times New Roman"/>
          <w:b/>
          <w:sz w:val="26"/>
          <w:szCs w:val="26"/>
        </w:rPr>
        <w:fldChar w:fldCharType="begin"/>
      </w:r>
      <w:r w:rsidR="00AD0B5D" w:rsidRPr="009C1FEC">
        <w:rPr>
          <w:rFonts w:ascii="標楷體" w:eastAsia="標楷體" w:hAnsi="標楷體" w:cs="Times New Roman"/>
          <w:b/>
          <w:sz w:val="26"/>
          <w:szCs w:val="26"/>
        </w:rPr>
        <w:instrText xml:space="preserve"> HYPERLINK "http://eserver.lib.ncku.edu.tw/human/new_book.html" </w:instrText>
      </w:r>
      <w:r w:rsidR="00AD0B5D" w:rsidRPr="009C1FEC">
        <w:rPr>
          <w:rFonts w:ascii="標楷體" w:eastAsia="標楷體" w:hAnsi="標楷體" w:cs="Times New Roman"/>
          <w:b/>
          <w:sz w:val="26"/>
          <w:szCs w:val="26"/>
        </w:rPr>
      </w:r>
      <w:r w:rsidR="00AD0B5D" w:rsidRPr="009C1FEC">
        <w:rPr>
          <w:rFonts w:ascii="標楷體" w:eastAsia="標楷體" w:hAnsi="標楷體" w:cs="Times New Roman"/>
          <w:b/>
          <w:sz w:val="26"/>
          <w:szCs w:val="26"/>
        </w:rPr>
        <w:fldChar w:fldCharType="separate"/>
      </w:r>
      <w:proofErr w:type="gramStart"/>
      <w:r w:rsidR="00FA4EAA" w:rsidRPr="009C1FEC">
        <w:rPr>
          <w:rStyle w:val="a7"/>
          <w:rFonts w:ascii="標楷體" w:eastAsia="標楷體" w:hAnsi="標楷體" w:cs="Times New Roman" w:hint="eastAsia"/>
          <w:b/>
          <w:color w:val="auto"/>
          <w:sz w:val="26"/>
          <w:szCs w:val="26"/>
        </w:rPr>
        <w:t>跨界尋路</w:t>
      </w:r>
      <w:proofErr w:type="gramEnd"/>
      <w:r w:rsidR="00FA4EAA" w:rsidRPr="009C1FEC">
        <w:rPr>
          <w:rStyle w:val="a7"/>
          <w:rFonts w:ascii="標楷體" w:eastAsia="標楷體" w:hAnsi="標楷體" w:cs="Times New Roman" w:hint="eastAsia"/>
          <w:b/>
          <w:color w:val="auto"/>
          <w:sz w:val="26"/>
          <w:szCs w:val="26"/>
        </w:rPr>
        <w:t>《</w:t>
      </w:r>
      <w:r w:rsidR="00FA4EAA" w:rsidRPr="009C1FEC">
        <w:rPr>
          <w:rStyle w:val="a7"/>
          <w:rFonts w:ascii="標楷體" w:eastAsia="標楷體" w:hAnsi="標楷體" w:cs="Times New Roman" w:hint="eastAsia"/>
          <w:b/>
          <w:color w:val="auto"/>
          <w:sz w:val="26"/>
          <w:szCs w:val="26"/>
        </w:rPr>
        <w:t>一線之遙－亞洲黑戶拼搏越界紀實》新書分享座談會</w:t>
      </w:r>
      <w:r w:rsidR="00AD0B5D" w:rsidRPr="009C1FEC">
        <w:rPr>
          <w:rFonts w:ascii="標楷體" w:eastAsia="標楷體" w:hAnsi="標楷體" w:cs="Times New Roman"/>
          <w:b/>
          <w:sz w:val="26"/>
          <w:szCs w:val="26"/>
        </w:rPr>
        <w:fldChar w:fldCharType="end"/>
      </w:r>
    </w:p>
    <w:p w:rsidR="00FA4EAA" w:rsidRDefault="00FA4EAA" w:rsidP="00FA4EAA">
      <w:pPr>
        <w:rPr>
          <w:rFonts w:ascii="新細明體" w:eastAsia="新細明體" w:hAnsi="新細明體" w:cs="Times New Roman"/>
        </w:rPr>
      </w:pPr>
    </w:p>
    <w:p w:rsidR="00FA4EAA" w:rsidRPr="00FA4EAA" w:rsidRDefault="00FA4EAA" w:rsidP="00FA4EAA">
      <w:pPr>
        <w:rPr>
          <w:rFonts w:ascii="標楷體" w:eastAsia="標楷體" w:hAnsi="標楷體" w:cs="Arial"/>
          <w:color w:val="000000"/>
          <w:shd w:val="clear" w:color="auto" w:fill="FFFFFF"/>
        </w:rPr>
      </w:pPr>
      <w:r w:rsidRPr="00FA4EAA">
        <w:rPr>
          <w:rFonts w:ascii="新細明體" w:eastAsia="新細明體" w:hAnsi="新細明體" w:cs="Times New Roman" w:hint="eastAsia"/>
        </w:rPr>
        <w:t xml:space="preserve">　</w:t>
      </w:r>
      <w:r w:rsidRPr="00FA4EAA">
        <w:rPr>
          <w:rFonts w:ascii="標楷體" w:eastAsia="標楷體" w:hAnsi="標楷體" w:cs="Times New Roman" w:hint="eastAsia"/>
        </w:rPr>
        <w:t xml:space="preserve">　</w:t>
      </w:r>
      <w:r w:rsidRPr="00FA4EAA">
        <w:rPr>
          <w:rFonts w:ascii="標楷體" w:eastAsia="標楷體" w:hAnsi="標楷體" w:cs="Arial"/>
          <w:color w:val="000000"/>
          <w:shd w:val="clear" w:color="auto" w:fill="FFFFFF"/>
        </w:rPr>
        <w:t>一張敘利亞男童溺斃</w:t>
      </w:r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趴臥</w:t>
      </w:r>
      <w:r w:rsidRPr="00FA4EAA">
        <w:rPr>
          <w:rFonts w:ascii="標楷體" w:eastAsia="標楷體" w:hAnsi="標楷體" w:cs="Arial"/>
          <w:color w:val="000000"/>
          <w:shd w:val="clear" w:color="auto" w:fill="FFFFFF"/>
        </w:rPr>
        <w:t>在土耳其沙灘上的照片，</w:t>
      </w:r>
      <w:proofErr w:type="gramStart"/>
      <w:r w:rsidRPr="00FA4EAA">
        <w:rPr>
          <w:rFonts w:ascii="標楷體" w:eastAsia="標楷體" w:hAnsi="標楷體" w:cs="Arial"/>
          <w:color w:val="000000"/>
          <w:shd w:val="clear" w:color="auto" w:fill="FFFFFF"/>
        </w:rPr>
        <w:t>震憾</w:t>
      </w:r>
      <w:proofErr w:type="gramEnd"/>
      <w:r w:rsidRPr="00FA4EAA">
        <w:rPr>
          <w:rFonts w:ascii="標楷體" w:eastAsia="標楷體" w:hAnsi="標楷體" w:cs="Arial"/>
          <w:color w:val="000000"/>
          <w:shd w:val="clear" w:color="auto" w:fill="FFFFFF"/>
        </w:rPr>
        <w:t>了全球</w:t>
      </w:r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；來自中東及非洲移民趁著夜黑風高從英法隧道偷渡英國，卻不幸被快速列車撞死。大批難民冒死湧入歐洲，成為歐盟頭痛、國際媒體關注的焦點。</w:t>
      </w:r>
    </w:p>
    <w:p w:rsidR="00FA4EAA" w:rsidRPr="00FA4EAA" w:rsidRDefault="00FA4EAA" w:rsidP="00FA4EAA">
      <w:pPr>
        <w:rPr>
          <w:rFonts w:ascii="標楷體" w:eastAsia="標楷體" w:hAnsi="標楷體" w:cs="Arial"/>
          <w:color w:val="000000"/>
          <w:shd w:val="clear" w:color="auto" w:fill="FFFFFF"/>
        </w:rPr>
      </w:pPr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 xml:space="preserve">　　跨界移動的人們為何不畏風險？</w:t>
      </w:r>
      <w:proofErr w:type="gramStart"/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回觀近百年來</w:t>
      </w:r>
      <w:proofErr w:type="gramEnd"/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的亞洲歷史，</w:t>
      </w:r>
      <w:proofErr w:type="gramStart"/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人民曾像這樣</w:t>
      </w:r>
      <w:proofErr w:type="gramEnd"/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求生搏命移動嗎？是戰火還是貧窮？是天災還是人禍？</w:t>
      </w:r>
    </w:p>
    <w:p w:rsidR="00FA4EAA" w:rsidRPr="00FA4EAA" w:rsidRDefault="00FA4EAA" w:rsidP="00FA4EAA">
      <w:pPr>
        <w:rPr>
          <w:rFonts w:ascii="標楷體" w:eastAsia="標楷體" w:hAnsi="標楷體" w:cs="Arial"/>
          <w:color w:val="000000"/>
          <w:shd w:val="clear" w:color="auto" w:fill="FFFFFF"/>
        </w:rPr>
      </w:pPr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 xml:space="preserve">　　此時的德國，擁抱了80萬敘利亞難民，匈牙利強硬驅趕中東難民，僅是一線之隔，歐盟各國各有策略面對跨界移動的人們。那</w:t>
      </w:r>
      <w:proofErr w:type="gramStart"/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台灣島內呢</w:t>
      </w:r>
      <w:proofErr w:type="gramEnd"/>
      <w:r w:rsidRPr="00FA4EAA">
        <w:rPr>
          <w:rFonts w:ascii="標楷體" w:eastAsia="標楷體" w:hAnsi="標楷體" w:cs="Arial" w:hint="eastAsia"/>
          <w:color w:val="000000"/>
          <w:shd w:val="clear" w:color="auto" w:fill="FFFFFF"/>
        </w:rPr>
        <w:t>？有類似的故事嗎？</w:t>
      </w:r>
    </w:p>
    <w:p w:rsidR="00FA4EAA" w:rsidRPr="00FA4EAA" w:rsidRDefault="00FA4EAA" w:rsidP="00FA4EAA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 xml:space="preserve">　　《一線之遙－亞洲黑戶拼搏越界紀實》是一本看見亞洲底層人民移動歷史的書。他們跨越國界來到台灣，企盼安家落戶，卻又陷入國界關卡，失去身分，他們隱忍焦慮與恐懼，在幽暗的邊</w:t>
      </w:r>
      <w:proofErr w:type="gramStart"/>
      <w:r w:rsidRPr="00FA4EAA">
        <w:rPr>
          <w:rFonts w:ascii="標楷體" w:eastAsia="標楷體" w:hAnsi="標楷體" w:cs="Times New Roman" w:hint="eastAsia"/>
        </w:rPr>
        <w:t>角活了下來</w:t>
      </w:r>
      <w:proofErr w:type="gramEnd"/>
      <w:r w:rsidRPr="00FA4EAA">
        <w:rPr>
          <w:rFonts w:ascii="標楷體" w:eastAsia="標楷體" w:hAnsi="標楷體" w:cs="Times New Roman" w:hint="eastAsia"/>
        </w:rPr>
        <w:t>。每</w:t>
      </w:r>
      <w:proofErr w:type="gramStart"/>
      <w:r w:rsidRPr="00FA4EAA">
        <w:rPr>
          <w:rFonts w:ascii="標楷體" w:eastAsia="標楷體" w:hAnsi="標楷體" w:cs="Times New Roman" w:hint="eastAsia"/>
        </w:rPr>
        <w:t>個</w:t>
      </w:r>
      <w:proofErr w:type="gramEnd"/>
      <w:r w:rsidRPr="00FA4EAA">
        <w:rPr>
          <w:rFonts w:ascii="標楷體" w:eastAsia="標楷體" w:hAnsi="標楷體" w:cs="Times New Roman" w:hint="eastAsia"/>
        </w:rPr>
        <w:t>移動者的生命故事，都是近代亞洲政治歷史的痕跡。跨國移動者與在地運動者集體協作，書寫了</w:t>
      </w:r>
      <w:proofErr w:type="gramStart"/>
      <w:r w:rsidRPr="00FA4EAA">
        <w:rPr>
          <w:rFonts w:ascii="標楷體" w:eastAsia="標楷體" w:hAnsi="標楷體" w:cs="Times New Roman" w:hint="eastAsia"/>
        </w:rPr>
        <w:t>亞洲黑戶在</w:t>
      </w:r>
      <w:proofErr w:type="gramEnd"/>
      <w:r w:rsidRPr="00FA4EAA">
        <w:rPr>
          <w:rFonts w:ascii="標楷體" w:eastAsia="標楷體" w:hAnsi="標楷體" w:cs="Times New Roman" w:hint="eastAsia"/>
        </w:rPr>
        <w:t>台灣明暗浮</w:t>
      </w:r>
      <w:proofErr w:type="gramStart"/>
      <w:r w:rsidRPr="00FA4EAA">
        <w:rPr>
          <w:rFonts w:ascii="標楷體" w:eastAsia="標楷體" w:hAnsi="標楷體" w:cs="Times New Roman" w:hint="eastAsia"/>
        </w:rPr>
        <w:t>沉</w:t>
      </w:r>
      <w:proofErr w:type="gramEnd"/>
      <w:r w:rsidRPr="00FA4EAA">
        <w:rPr>
          <w:rFonts w:ascii="標楷體" w:eastAsia="標楷體" w:hAnsi="標楷體" w:cs="Times New Roman" w:hint="eastAsia"/>
        </w:rPr>
        <w:t>，與國之</w:t>
      </w:r>
      <w:proofErr w:type="gramStart"/>
      <w:r w:rsidRPr="00FA4EAA">
        <w:rPr>
          <w:rFonts w:ascii="標楷體" w:eastAsia="標楷體" w:hAnsi="標楷體" w:cs="Times New Roman" w:hint="eastAsia"/>
        </w:rPr>
        <w:t>疆界拼搏的</w:t>
      </w:r>
      <w:proofErr w:type="gramEnd"/>
      <w:r w:rsidRPr="00FA4EAA">
        <w:rPr>
          <w:rFonts w:ascii="標楷體" w:eastAsia="標楷體" w:hAnsi="標楷體" w:cs="Times New Roman" w:hint="eastAsia"/>
        </w:rPr>
        <w:t>生命歷程。</w:t>
      </w:r>
    </w:p>
    <w:p w:rsidR="00FA4EAA" w:rsidRPr="00FA4EAA" w:rsidRDefault="00FA4EAA" w:rsidP="00FA4EAA">
      <w:pPr>
        <w:rPr>
          <w:rFonts w:ascii="標楷體" w:eastAsia="標楷體" w:hAnsi="標楷體" w:cs="Times New Roman"/>
        </w:rPr>
      </w:pPr>
      <w:r w:rsidRPr="00FA4EAA">
        <w:rPr>
          <w:rFonts w:ascii="標楷體" w:eastAsia="標楷體" w:hAnsi="標楷體" w:cs="Times New Roman" w:hint="eastAsia"/>
        </w:rPr>
        <w:t xml:space="preserve">　　</w:t>
      </w:r>
    </w:p>
    <w:p w:rsidR="003D49AA" w:rsidRDefault="00FA4EAA" w:rsidP="00FA4EAA">
      <w:pPr>
        <w:rPr>
          <w:rFonts w:ascii="標楷體" w:eastAsia="標楷體" w:hAnsi="標楷體" w:cs="Times New Roman"/>
        </w:rPr>
      </w:pPr>
      <w:r w:rsidRPr="00C02C19">
        <w:rPr>
          <w:rFonts w:ascii="標楷體" w:eastAsia="標楷體" w:hAnsi="標楷體" w:cs="Times New Roman" w:hint="eastAsia"/>
        </w:rPr>
        <w:t xml:space="preserve">　　 敬邀前來聆聽亞洲跨國移動者的辛酸與甜蜜，我們一起</w:t>
      </w:r>
      <w:proofErr w:type="gramStart"/>
      <w:r w:rsidRPr="00C02C19">
        <w:rPr>
          <w:rFonts w:ascii="標楷體" w:eastAsia="標楷體" w:hAnsi="標楷體" w:cs="Times New Roman" w:hint="eastAsia"/>
        </w:rPr>
        <w:t>跨界尋路</w:t>
      </w:r>
      <w:proofErr w:type="gramEnd"/>
      <w:r w:rsidRPr="00C02C19">
        <w:rPr>
          <w:rFonts w:ascii="標楷體" w:eastAsia="標楷體" w:hAnsi="標楷體" w:cs="Times New Roman" w:hint="eastAsia"/>
        </w:rPr>
        <w:t>！</w:t>
      </w:r>
    </w:p>
    <w:p w:rsidR="00F45494" w:rsidRDefault="00F45494" w:rsidP="00FA4EAA">
      <w:pPr>
        <w:rPr>
          <w:rFonts w:ascii="標楷體" w:eastAsia="標楷體" w:hAnsi="標楷體" w:cs="Times New Roman"/>
        </w:rPr>
      </w:pPr>
    </w:p>
    <w:p w:rsidR="00F45494" w:rsidRPr="00F45494" w:rsidRDefault="00F45494" w:rsidP="00F45494">
      <w:pPr>
        <w:jc w:val="right"/>
        <w:rPr>
          <w:rFonts w:ascii="標楷體" w:eastAsia="標楷體" w:hAnsi="標楷體"/>
          <w:b/>
        </w:rPr>
      </w:pPr>
      <w:r w:rsidRPr="00F45494">
        <w:rPr>
          <w:rFonts w:ascii="標楷體" w:eastAsia="標楷體" w:hAnsi="標楷體" w:hint="eastAsia"/>
          <w:b/>
        </w:rPr>
        <w:t>~國立成功大學圖書館敬邀~</w:t>
      </w:r>
    </w:p>
    <w:sectPr w:rsidR="00F45494" w:rsidRPr="00F45494" w:rsidSect="00C02C19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0E" w:rsidRDefault="00870B0E" w:rsidP="000531BE">
      <w:r>
        <w:separator/>
      </w:r>
    </w:p>
  </w:endnote>
  <w:endnote w:type="continuationSeparator" w:id="0">
    <w:p w:rsidR="00870B0E" w:rsidRDefault="00870B0E" w:rsidP="000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0E" w:rsidRDefault="00870B0E" w:rsidP="000531BE">
      <w:r>
        <w:separator/>
      </w:r>
    </w:p>
  </w:footnote>
  <w:footnote w:type="continuationSeparator" w:id="0">
    <w:p w:rsidR="00870B0E" w:rsidRDefault="00870B0E" w:rsidP="0005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A"/>
    <w:rsid w:val="000531BE"/>
    <w:rsid w:val="00103D90"/>
    <w:rsid w:val="00227959"/>
    <w:rsid w:val="003954B3"/>
    <w:rsid w:val="003D49AA"/>
    <w:rsid w:val="006B6A1B"/>
    <w:rsid w:val="00870B0E"/>
    <w:rsid w:val="009C1FEC"/>
    <w:rsid w:val="00A563A3"/>
    <w:rsid w:val="00AD0B5D"/>
    <w:rsid w:val="00BE43EB"/>
    <w:rsid w:val="00C02C19"/>
    <w:rsid w:val="00F45494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1BE"/>
    <w:rPr>
      <w:sz w:val="20"/>
      <w:szCs w:val="20"/>
    </w:rPr>
  </w:style>
  <w:style w:type="character" w:styleId="a7">
    <w:name w:val="Hyperlink"/>
    <w:basedOn w:val="a0"/>
    <w:uiPriority w:val="99"/>
    <w:unhideWhenUsed/>
    <w:rsid w:val="000531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3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1BE"/>
    <w:rPr>
      <w:sz w:val="20"/>
      <w:szCs w:val="20"/>
    </w:rPr>
  </w:style>
  <w:style w:type="character" w:styleId="a7">
    <w:name w:val="Hyperlink"/>
    <w:basedOn w:val="a0"/>
    <w:uiPriority w:val="99"/>
    <w:unhideWhenUsed/>
    <w:rsid w:val="000531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3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sys.secr.ncku.edu.tw/act/index.php?c=apply&amp;cate=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6</cp:revision>
  <dcterms:created xsi:type="dcterms:W3CDTF">2015-10-27T00:35:00Z</dcterms:created>
  <dcterms:modified xsi:type="dcterms:W3CDTF">2015-10-27T06:17:00Z</dcterms:modified>
</cp:coreProperties>
</file>